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F6E73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A1388B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AE02BA">
        <w:rPr>
          <w:rFonts w:eastAsiaTheme="minorHAnsi"/>
          <w:sz w:val="24"/>
          <w:szCs w:val="24"/>
          <w:lang w:val="sr-Latn-RS"/>
        </w:rPr>
        <w:t>011-279</w:t>
      </w:r>
      <w:r w:rsidRPr="00D04C60">
        <w:rPr>
          <w:rFonts w:eastAsiaTheme="minorHAnsi"/>
          <w:sz w:val="24"/>
          <w:szCs w:val="24"/>
          <w:lang w:val="sr-Latn-RS"/>
        </w:rPr>
        <w:t>/1</w:t>
      </w:r>
      <w:r w:rsidR="00AE02BA">
        <w:rPr>
          <w:rFonts w:eastAsiaTheme="minorHAnsi"/>
          <w:sz w:val="24"/>
          <w:szCs w:val="24"/>
          <w:lang w:val="sr-Latn-RS"/>
        </w:rPr>
        <w:t>6</w:t>
      </w:r>
    </w:p>
    <w:p w:rsidR="005F6E73" w:rsidRPr="00020832" w:rsidRDefault="00AE02BA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23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 w:rsidR="00A1388B">
        <w:rPr>
          <w:rFonts w:eastAsiaTheme="minorHAnsi"/>
          <w:sz w:val="24"/>
          <w:szCs w:val="24"/>
          <w:lang w:val="sr-Cyrl-RS"/>
        </w:rPr>
        <w:t>februar</w:t>
      </w:r>
      <w:proofErr w:type="gramEnd"/>
      <w:r w:rsidR="005F6E73" w:rsidRPr="00020832">
        <w:rPr>
          <w:rFonts w:eastAsiaTheme="minorHAnsi"/>
          <w:sz w:val="24"/>
          <w:szCs w:val="24"/>
          <w:lang w:val="sr-Cyrl-RS"/>
        </w:rPr>
        <w:t xml:space="preserve"> 201</w:t>
      </w:r>
      <w:r>
        <w:rPr>
          <w:rFonts w:eastAsiaTheme="minorHAnsi"/>
          <w:sz w:val="24"/>
          <w:szCs w:val="24"/>
          <w:lang w:val="sr-Cyrl-RS"/>
        </w:rPr>
        <w:t>6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. </w:t>
      </w:r>
      <w:r w:rsidR="00A1388B">
        <w:rPr>
          <w:rFonts w:eastAsiaTheme="minorHAnsi"/>
          <w:sz w:val="24"/>
          <w:szCs w:val="24"/>
          <w:lang w:val="sr-Cyrl-RS"/>
        </w:rPr>
        <w:t>godine</w:t>
      </w:r>
    </w:p>
    <w:p w:rsidR="005F6E73" w:rsidRPr="007270E5" w:rsidRDefault="00A1388B" w:rsidP="007270E5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Latn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A1388B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 w:rsidR="00C85F49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  <w:lang w:val="sr-Cyrl-RS"/>
        </w:rPr>
        <w:t>februara</w:t>
      </w:r>
      <w:r>
        <w:rPr>
          <w:sz w:val="24"/>
          <w:szCs w:val="24"/>
        </w:rPr>
        <w:t xml:space="preserve"> 201</w:t>
      </w:r>
      <w:r w:rsidR="00C85F49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</w:t>
      </w:r>
      <w:r w:rsidR="00141AA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METROLOGIJI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437F86" w:rsidRDefault="00437F86" w:rsidP="005F6E73">
      <w:pPr>
        <w:rPr>
          <w:sz w:val="24"/>
          <w:szCs w:val="24"/>
          <w:lang w:val="sr-Latn-RS"/>
        </w:rPr>
      </w:pPr>
    </w:p>
    <w:p w:rsidR="00437F86" w:rsidRDefault="00437F86" w:rsidP="00437F8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5F6E73" w:rsidRPr="00437F86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metrologiji</w:t>
      </w:r>
      <w:proofErr w:type="spellEnd"/>
      <w:r>
        <w:rPr>
          <w:sz w:val="24"/>
          <w:szCs w:val="24"/>
          <w:lang w:val="sr-Cyrl-RS"/>
        </w:rPr>
        <w:t>.</w:t>
      </w:r>
    </w:p>
    <w:p w:rsidR="005F6E73" w:rsidRPr="007270E5" w:rsidRDefault="005F6E73" w:rsidP="005F6E73">
      <w:pPr>
        <w:rPr>
          <w:sz w:val="24"/>
          <w:szCs w:val="24"/>
          <w:lang w:val="sr-Latn-R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Odbor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odlučio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da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predloži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Narodnoj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skupštini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da</w:t>
      </w:r>
      <w:r w:rsidR="005F6E73" w:rsidRPr="00562EB0">
        <w:rPr>
          <w:b/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odbije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sledeće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="005F6E73" w:rsidRPr="00562EB0">
        <w:rPr>
          <w:sz w:val="24"/>
          <w:szCs w:val="24"/>
          <w:lang w:val="sr-Cyrl-RS"/>
        </w:rPr>
        <w:t>: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IV.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IX.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XV.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lastRenderedPageBreak/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XVI.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XVII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935E41" w:rsidRDefault="00935E41" w:rsidP="00935E4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093FB4" w:rsidRPr="007270E5" w:rsidRDefault="00935E41" w:rsidP="00093FB4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.</w:t>
      </w:r>
    </w:p>
    <w:p w:rsidR="005F6E73" w:rsidRPr="007270E5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Aleksandra</w:t>
      </w:r>
      <w:r w:rsidR="007270E5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Tomić</w:t>
      </w:r>
      <w:r w:rsidR="007270E5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predsednik</w:t>
      </w:r>
      <w:r w:rsidR="007270E5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 w:rsidR="007270E5">
        <w:rPr>
          <w:sz w:val="24"/>
          <w:szCs w:val="24"/>
          <w:lang w:val="sr-Latn-RS"/>
        </w:rPr>
        <w:t>.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PREDSEDNIK</w:t>
      </w:r>
    </w:p>
    <w:p w:rsidR="007270E5" w:rsidRPr="007270E5" w:rsidRDefault="007270E5" w:rsidP="005F6E73">
      <w:pPr>
        <w:tabs>
          <w:tab w:val="center" w:pos="7200"/>
        </w:tabs>
        <w:rPr>
          <w:sz w:val="24"/>
          <w:szCs w:val="24"/>
          <w:lang w:val="sr-Latn-RS"/>
        </w:rPr>
      </w:pPr>
    </w:p>
    <w:p w:rsidR="00BB27A9" w:rsidRDefault="005F6E73" w:rsidP="007270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Aleksand</w:t>
      </w:r>
      <w:proofErr w:type="spellEnd"/>
      <w:r w:rsidR="00A1388B">
        <w:rPr>
          <w:sz w:val="24"/>
          <w:szCs w:val="24"/>
        </w:rPr>
        <w:t>r</w:t>
      </w:r>
      <w:r w:rsidR="00A1388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</w:p>
    <w:p w:rsidR="00BB27A9" w:rsidRPr="00020832" w:rsidRDefault="00BB27A9" w:rsidP="00A1388B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  <w:r w:rsidR="00A1388B">
        <w:rPr>
          <w:rFonts w:eastAsiaTheme="minorHAnsi"/>
          <w:sz w:val="24"/>
          <w:szCs w:val="24"/>
          <w:lang w:val="sr-Cyrl-RS"/>
        </w:rPr>
        <w:lastRenderedPageBreak/>
        <w:t>REPUBLIKA</w:t>
      </w:r>
      <w:r w:rsidRPr="00020832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SRBIJA</w:t>
      </w:r>
    </w:p>
    <w:p w:rsidR="00BB27A9" w:rsidRPr="00020832" w:rsidRDefault="00A1388B" w:rsidP="00A1388B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BB27A9" w:rsidRPr="00020832" w:rsidRDefault="00A1388B" w:rsidP="00A1388B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BB27A9" w:rsidRPr="00020832" w:rsidRDefault="00A1388B" w:rsidP="00A1388B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BB27A9" w:rsidRPr="0083564E" w:rsidRDefault="00BB27A9" w:rsidP="00A1388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A1388B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011-358/16</w:t>
      </w:r>
    </w:p>
    <w:p w:rsidR="00BB27A9" w:rsidRDefault="00BB27A9" w:rsidP="00A138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 2016. </w:t>
      </w:r>
      <w:r w:rsidR="00A1388B">
        <w:rPr>
          <w:sz w:val="24"/>
          <w:szCs w:val="24"/>
          <w:lang w:val="sr-Cyrl-RS"/>
        </w:rPr>
        <w:t>godine</w:t>
      </w:r>
    </w:p>
    <w:p w:rsidR="00BB27A9" w:rsidRPr="00020832" w:rsidRDefault="00A1388B" w:rsidP="00A1388B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BB27A9" w:rsidRDefault="00BB27A9" w:rsidP="005F6E73">
      <w:pPr>
        <w:rPr>
          <w:sz w:val="24"/>
          <w:szCs w:val="24"/>
          <w:lang w:val="sr-Cyrl-RS"/>
        </w:rPr>
      </w:pPr>
    </w:p>
    <w:p w:rsidR="00BB27A9" w:rsidRPr="00BF4D31" w:rsidRDefault="00BB27A9" w:rsidP="005F6E73">
      <w:pPr>
        <w:rPr>
          <w:sz w:val="24"/>
          <w:szCs w:val="24"/>
          <w:lang w:val="sr-Cyrl-RS"/>
        </w:rPr>
      </w:pPr>
    </w:p>
    <w:p w:rsidR="00BB27A9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B27A9" w:rsidRPr="00BF4D31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  <w:lang w:val="sr-Cyrl-RS"/>
        </w:rPr>
        <w:t>februara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PRIVATNOM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BB27A9" w:rsidRDefault="00BB27A9" w:rsidP="005F6E73">
      <w:pPr>
        <w:rPr>
          <w:sz w:val="24"/>
          <w:szCs w:val="24"/>
          <w:lang w:val="sr-Cyrl-RS"/>
        </w:rPr>
      </w:pPr>
    </w:p>
    <w:p w:rsidR="00BB27A9" w:rsidRPr="00141290" w:rsidRDefault="00BB27A9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Sednici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prisustvovao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Željko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Sertić</w:t>
      </w:r>
      <w:r w:rsidRPr="00141290"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ministar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privrede</w:t>
      </w:r>
      <w:r w:rsidRPr="00141290"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predstavnik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predlagača</w:t>
      </w:r>
      <w:r w:rsidRPr="0014129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 w:rsidRPr="00141290">
        <w:rPr>
          <w:sz w:val="24"/>
          <w:szCs w:val="24"/>
          <w:lang w:val="sr-Cyrl-RS"/>
        </w:rPr>
        <w:t>.</w:t>
      </w:r>
    </w:p>
    <w:p w:rsidR="00BB27A9" w:rsidRPr="005F6E73" w:rsidRDefault="00BB27A9" w:rsidP="005F6E73">
      <w:pPr>
        <w:rPr>
          <w:sz w:val="24"/>
          <w:szCs w:val="24"/>
          <w:lang w:val="sr-Cyrl-RS"/>
        </w:rPr>
      </w:pPr>
    </w:p>
    <w:p w:rsidR="00BB27A9" w:rsidRDefault="00BB27A9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Pr="001C117B" w:rsidRDefault="00BB27A9" w:rsidP="005F6E73">
      <w:pPr>
        <w:rPr>
          <w:sz w:val="24"/>
          <w:szCs w:val="24"/>
          <w:lang w:val="sr-Latn-RS"/>
        </w:rPr>
      </w:pPr>
    </w:p>
    <w:p w:rsidR="00BB27A9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B27A9" w:rsidRPr="009237A4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Default="00BB27A9" w:rsidP="009806AA">
      <w:pPr>
        <w:rPr>
          <w:sz w:val="24"/>
          <w:szCs w:val="24"/>
          <w:lang w:val="en-US"/>
        </w:rPr>
      </w:pPr>
    </w:p>
    <w:p w:rsidR="00BB27A9" w:rsidRDefault="00BB27A9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privatnom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>.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Pr="00D85C9D" w:rsidRDefault="00BB27A9" w:rsidP="009237A4">
      <w:pPr>
        <w:rPr>
          <w:sz w:val="24"/>
          <w:szCs w:val="24"/>
          <w:lang w:val="sr-Cyrl-RS"/>
        </w:rPr>
      </w:pPr>
    </w:p>
    <w:p w:rsidR="00BB27A9" w:rsidRDefault="00BB27A9" w:rsidP="00562E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3,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3,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Đurišić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Ninoslav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Stojadinović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Aleksandar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Senić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Biljana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Hasanović</w:t>
      </w:r>
      <w:r w:rsidRPr="00D673FB">
        <w:rPr>
          <w:rFonts w:eastAsiaTheme="minorHAnsi"/>
          <w:sz w:val="24"/>
          <w:szCs w:val="24"/>
          <w:lang w:val="sr-Cyrl-RS"/>
        </w:rPr>
        <w:t>-</w:t>
      </w:r>
      <w:r w:rsidR="00A1388B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Bogdanović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Branka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Karavidić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Slobodan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Miroslav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Marinković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Blagoje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Bradić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Karić</w:t>
      </w:r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4,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5,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6,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7,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8,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9,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10,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istovetnom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tekstu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Đurišić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Ninoslav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Stojadinović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Aleksandar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Senić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Biljana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Hasanović</w:t>
      </w:r>
      <w:r w:rsidRPr="00D673FB">
        <w:rPr>
          <w:rFonts w:eastAsiaTheme="minorHAnsi"/>
          <w:sz w:val="24"/>
          <w:szCs w:val="24"/>
          <w:lang w:val="sr-Cyrl-RS"/>
        </w:rPr>
        <w:t>-</w:t>
      </w:r>
      <w:r w:rsidR="00A1388B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Bogdanović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Branka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Karavidić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Slobodan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Miroslav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Marinković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Blagoje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Bradić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11,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12,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12,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Đurišić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Ninoslav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Stojadinović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Aleksandar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Senić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Biljana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Hasanović</w:t>
      </w:r>
      <w:r w:rsidRPr="00D673FB">
        <w:rPr>
          <w:rFonts w:eastAsiaTheme="minorHAnsi"/>
          <w:sz w:val="24"/>
          <w:szCs w:val="24"/>
          <w:lang w:val="sr-Cyrl-RS"/>
        </w:rPr>
        <w:t>-</w:t>
      </w:r>
      <w:r w:rsidR="00A1388B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Bogdanović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Branka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Karavidić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Slobodan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Miroslav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Marinković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Blagoje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Bradić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Karić</w:t>
      </w:r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13,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14,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15,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16,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17,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18,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19,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20,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21,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22,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23,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24,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;</w:t>
      </w:r>
    </w:p>
    <w:p w:rsidR="00BB27A9" w:rsidRPr="00D673FB" w:rsidRDefault="00BB27A9" w:rsidP="00D673F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673FB">
        <w:rPr>
          <w:rFonts w:eastAsiaTheme="minorHAnsi"/>
          <w:sz w:val="24"/>
          <w:szCs w:val="24"/>
          <w:lang w:val="sr-Cyrl-RS"/>
        </w:rPr>
        <w:t xml:space="preserve">- </w:t>
      </w:r>
      <w:r w:rsidR="00A1388B">
        <w:rPr>
          <w:rFonts w:eastAsiaTheme="minorHAnsi"/>
          <w:sz w:val="24"/>
          <w:szCs w:val="24"/>
          <w:lang w:val="sr-Cyrl-RS"/>
        </w:rPr>
        <w:t>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član</w:t>
      </w:r>
      <w:r w:rsidRPr="00D673FB">
        <w:rPr>
          <w:rFonts w:eastAsiaTheme="minorHAnsi"/>
          <w:sz w:val="24"/>
          <w:szCs w:val="24"/>
          <w:lang w:val="sr-Cyrl-RS"/>
        </w:rPr>
        <w:t xml:space="preserve"> 25, </w:t>
      </w:r>
      <w:r w:rsidR="00A1388B">
        <w:rPr>
          <w:rFonts w:eastAsiaTheme="minorHAnsi"/>
          <w:sz w:val="24"/>
          <w:szCs w:val="24"/>
          <w:lang w:val="sr-Cyrl-RS"/>
        </w:rPr>
        <w:t>koji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su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zajedno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podneli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narodni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poslanici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Nataša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Vučković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Dejan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Nikolić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Gordana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Čomić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Goran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Ćirić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Aleksandra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Jerkov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Balša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Božović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Marjanović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Marković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Vesna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Martinović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Ćorović</w:t>
      </w:r>
      <w:r w:rsidRPr="00D673FB">
        <w:rPr>
          <w:rFonts w:eastAsiaTheme="minorHAnsi"/>
          <w:sz w:val="24"/>
          <w:szCs w:val="24"/>
          <w:lang w:val="sr-Cyrl-RS"/>
        </w:rPr>
        <w:t xml:space="preserve">, </w:t>
      </w:r>
      <w:r w:rsidR="00A1388B">
        <w:rPr>
          <w:rFonts w:eastAsiaTheme="minorHAnsi"/>
          <w:sz w:val="24"/>
          <w:szCs w:val="24"/>
          <w:lang w:val="sr-Cyrl-RS"/>
        </w:rPr>
        <w:t>Jovana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Jovanović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i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r w:rsidR="00A1388B">
        <w:rPr>
          <w:rFonts w:eastAsiaTheme="minorHAnsi"/>
          <w:sz w:val="24"/>
          <w:szCs w:val="24"/>
          <w:lang w:val="sr-Cyrl-RS"/>
        </w:rPr>
        <w:t>Dragan</w:t>
      </w:r>
      <w:r w:rsidRPr="00D673F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A1388B">
        <w:rPr>
          <w:rFonts w:eastAsiaTheme="minorHAnsi"/>
          <w:sz w:val="24"/>
          <w:szCs w:val="24"/>
          <w:lang w:val="sr-Cyrl-RS"/>
        </w:rPr>
        <w:t>Šutanovac</w:t>
      </w:r>
      <w:proofErr w:type="spellEnd"/>
      <w:r w:rsidRPr="00D673FB">
        <w:rPr>
          <w:rFonts w:eastAsiaTheme="minorHAnsi"/>
          <w:sz w:val="24"/>
          <w:szCs w:val="24"/>
          <w:lang w:val="sr-Cyrl-RS"/>
        </w:rPr>
        <w:t>.</w:t>
      </w:r>
    </w:p>
    <w:p w:rsidR="00BB27A9" w:rsidRPr="00A27205" w:rsidRDefault="00BB27A9" w:rsidP="00093FB4">
      <w:pPr>
        <w:rPr>
          <w:sz w:val="24"/>
          <w:szCs w:val="24"/>
          <w:lang w:val="sr-Cyrl-RS"/>
        </w:rPr>
      </w:pPr>
    </w:p>
    <w:p w:rsidR="00BB27A9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Pr="00BF4D31" w:rsidRDefault="00BB27A9" w:rsidP="005F6E73">
      <w:pPr>
        <w:rPr>
          <w:sz w:val="24"/>
          <w:szCs w:val="24"/>
          <w:lang w:val="sr-Cyrl-RS"/>
        </w:rPr>
      </w:pPr>
    </w:p>
    <w:p w:rsidR="00BB27A9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PREDSEDNIK</w:t>
      </w:r>
    </w:p>
    <w:p w:rsidR="00BB27A9" w:rsidRDefault="00BB27A9" w:rsidP="00D673F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Aleksand</w:t>
      </w:r>
      <w:proofErr w:type="spellEnd"/>
      <w:r w:rsidR="00A1388B">
        <w:rPr>
          <w:sz w:val="24"/>
          <w:szCs w:val="24"/>
        </w:rPr>
        <w:t>r</w:t>
      </w:r>
      <w:r w:rsidR="00A1388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</w:p>
    <w:p w:rsidR="00A1388B" w:rsidRDefault="00A1388B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B27A9" w:rsidRPr="00064BAC" w:rsidRDefault="00A1388B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lastRenderedPageBreak/>
        <w:t>R</w:t>
      </w:r>
      <w:r>
        <w:rPr>
          <w:sz w:val="24"/>
          <w:szCs w:val="24"/>
          <w:lang w:val="sr-Cyrl-RS"/>
        </w:rPr>
        <w:t>EPUBLIKA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BB27A9" w:rsidRPr="00064BAC" w:rsidRDefault="00A1388B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BB27A9" w:rsidRPr="00064BAC" w:rsidRDefault="00A1388B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BB27A9" w:rsidRPr="00064BA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BB27A9" w:rsidRPr="00064BAC">
        <w:rPr>
          <w:sz w:val="24"/>
          <w:szCs w:val="24"/>
          <w:lang w:val="sr-Cyrl-RS"/>
        </w:rPr>
        <w:t xml:space="preserve">, </w:t>
      </w:r>
    </w:p>
    <w:p w:rsidR="00BB27A9" w:rsidRPr="00064BAC" w:rsidRDefault="00A1388B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BB27A9" w:rsidRPr="00064BA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BB27A9" w:rsidRDefault="00BB27A9" w:rsidP="00787F3B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 xml:space="preserve">10 </w:t>
      </w:r>
      <w:r w:rsidR="00A1388B">
        <w:rPr>
          <w:sz w:val="24"/>
          <w:szCs w:val="24"/>
          <w:lang w:val="sr-Cyrl-RS"/>
        </w:rPr>
        <w:t>Broj</w:t>
      </w:r>
      <w:r w:rsidRPr="00064BA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023-278</w:t>
      </w:r>
      <w:r>
        <w:rPr>
          <w:sz w:val="24"/>
          <w:szCs w:val="24"/>
          <w:lang w:val="sr-Latn-RS"/>
        </w:rPr>
        <w:t>/16</w:t>
      </w:r>
    </w:p>
    <w:p w:rsidR="00BB27A9" w:rsidRPr="00064BAC" w:rsidRDefault="00BB27A9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februar</w:t>
      </w:r>
      <w:r w:rsidRPr="00064BAC">
        <w:rPr>
          <w:sz w:val="24"/>
          <w:szCs w:val="24"/>
          <w:lang w:val="sr-Cyrl-RS"/>
        </w:rPr>
        <w:t xml:space="preserve"> 2016. </w:t>
      </w:r>
      <w:r w:rsidR="00A1388B">
        <w:rPr>
          <w:sz w:val="24"/>
          <w:szCs w:val="24"/>
          <w:lang w:val="sr-Cyrl-RS"/>
        </w:rPr>
        <w:t>godine</w:t>
      </w:r>
    </w:p>
    <w:p w:rsidR="00BB27A9" w:rsidRPr="00064BAC" w:rsidRDefault="00A1388B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BB27A9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održanoj</w:t>
      </w:r>
      <w:r w:rsidRPr="00064B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februara</w:t>
      </w:r>
      <w:r w:rsidRPr="00064BAC">
        <w:rPr>
          <w:sz w:val="24"/>
          <w:szCs w:val="24"/>
        </w:rPr>
        <w:t xml:space="preserve"> 201</w:t>
      </w:r>
      <w:r w:rsidRPr="00064BAC">
        <w:rPr>
          <w:sz w:val="24"/>
          <w:szCs w:val="24"/>
          <w:lang w:val="sr-Cyrl-RS"/>
        </w:rPr>
        <w:t>6</w:t>
      </w:r>
      <w:r w:rsidRPr="00064BAC"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godine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razmotrio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en-US"/>
        </w:rPr>
        <w:t xml:space="preserve"> </w:t>
      </w:r>
      <w:r w:rsidR="00A1388B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pojedinostima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koji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podnela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Vlada</w:t>
      </w:r>
      <w:r w:rsidRPr="00064BAC">
        <w:rPr>
          <w:sz w:val="24"/>
          <w:szCs w:val="24"/>
        </w:rPr>
        <w:t>.</w:t>
      </w:r>
    </w:p>
    <w:p w:rsidR="00BB27A9" w:rsidRDefault="00BB27A9" w:rsidP="00C732AF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ab/>
      </w:r>
      <w:r w:rsidR="00A1388B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BB27A9" w:rsidRPr="00064BAC" w:rsidRDefault="00BB27A9" w:rsidP="005F6E73">
      <w:pPr>
        <w:rPr>
          <w:sz w:val="24"/>
          <w:szCs w:val="24"/>
        </w:rPr>
      </w:pPr>
      <w:r w:rsidRPr="00064BAC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osnovu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člana</w:t>
      </w:r>
      <w:r w:rsidRPr="00064BAC">
        <w:rPr>
          <w:sz w:val="24"/>
          <w:szCs w:val="24"/>
        </w:rPr>
        <w:t xml:space="preserve"> 156. </w:t>
      </w:r>
      <w:r w:rsidR="00A1388B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3. </w:t>
      </w:r>
      <w:r w:rsidR="00A1388B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>,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podnosi</w:t>
      </w:r>
      <w:r w:rsidRPr="00064BAC">
        <w:rPr>
          <w:sz w:val="24"/>
          <w:szCs w:val="24"/>
        </w:rPr>
        <w:t xml:space="preserve"> 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B27A9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B27A9" w:rsidRPr="00064BAC" w:rsidRDefault="00BB27A9" w:rsidP="005F6E73">
      <w:pPr>
        <w:jc w:val="center"/>
        <w:rPr>
          <w:sz w:val="24"/>
          <w:szCs w:val="24"/>
          <w:lang w:val="sr-Cyrl-RS"/>
        </w:rPr>
      </w:pPr>
    </w:p>
    <w:p w:rsidR="00BB27A9" w:rsidRPr="00064BAC" w:rsidRDefault="00BB27A9" w:rsidP="009806AA">
      <w:pPr>
        <w:rPr>
          <w:sz w:val="24"/>
          <w:szCs w:val="24"/>
          <w:lang w:val="en-U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preduzećima</w:t>
      </w:r>
      <w:r w:rsidRPr="00064BAC">
        <w:rPr>
          <w:sz w:val="24"/>
          <w:szCs w:val="24"/>
          <w:lang w:val="sr-Cyrl-RS"/>
        </w:rPr>
        <w:t>.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135904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prihvati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BB27A9" w:rsidRPr="00787F3B" w:rsidRDefault="00BB27A9" w:rsidP="00C732AF">
      <w:pPr>
        <w:jc w:val="left"/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22,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26,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53,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62,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64,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Dubravka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Filipovski</w:t>
      </w:r>
      <w:r w:rsidRPr="00787F3B"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Velimir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Stanojević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Zlata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Đerić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74,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BB27A9" w:rsidRPr="00787F3B" w:rsidRDefault="00BB27A9" w:rsidP="00C732AF">
      <w:pPr>
        <w:jc w:val="left"/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77, </w:t>
      </w:r>
      <w:r w:rsidR="00A1388B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Dubravka</w:t>
      </w:r>
      <w:r w:rsidRPr="00787F3B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Filipovski</w:t>
      </w:r>
      <w:r w:rsidRPr="00787F3B"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Velimir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Stanojević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Zlata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Đerić</w:t>
      </w:r>
      <w:r>
        <w:rPr>
          <w:sz w:val="24"/>
          <w:szCs w:val="24"/>
          <w:lang w:val="en-US"/>
        </w:rPr>
        <w:t>.</w:t>
      </w:r>
    </w:p>
    <w:p w:rsidR="00BB27A9" w:rsidRPr="00064BAC" w:rsidRDefault="00BB27A9" w:rsidP="00135904">
      <w:pPr>
        <w:rPr>
          <w:sz w:val="24"/>
          <w:szCs w:val="24"/>
          <w:lang w:val="en-US"/>
        </w:rPr>
      </w:pPr>
    </w:p>
    <w:p w:rsidR="00BB27A9" w:rsidRDefault="00BB27A9" w:rsidP="00562EB0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odbije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BB27A9" w:rsidRPr="00C732AF" w:rsidRDefault="00BB27A9" w:rsidP="00562EB0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lastRenderedPageBreak/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2.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3.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3.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3.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4.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5.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6.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lastRenderedPageBreak/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7.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8.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</w:t>
      </w:r>
      <w:r>
        <w:rPr>
          <w:sz w:val="24"/>
          <w:szCs w:val="24"/>
          <w:lang w:val="sr-Cyrl-RS"/>
        </w:rPr>
        <w:t xml:space="preserve">)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9.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en-US"/>
        </w:rPr>
      </w:pPr>
    </w:p>
    <w:p w:rsidR="00BB27A9" w:rsidRPr="00C732AF" w:rsidRDefault="00BB27A9" w:rsidP="00C732AF">
      <w:pPr>
        <w:rPr>
          <w:sz w:val="24"/>
          <w:szCs w:val="24"/>
          <w:lang w:val="en-US"/>
        </w:rPr>
      </w:pP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lastRenderedPageBreak/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10.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51.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11.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52.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12.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13.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54.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14.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lastRenderedPageBreak/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15.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16.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17,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podnaslov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18.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19.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20.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21.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lastRenderedPageBreak/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23.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Petrić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C732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.</w:t>
      </w:r>
    </w:p>
    <w:p w:rsidR="00BB27A9" w:rsidRPr="00064BAC" w:rsidRDefault="00BB27A9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BB27A9" w:rsidRPr="00064BAC" w:rsidRDefault="00BB27A9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BB27A9" w:rsidRPr="00064BAC" w:rsidRDefault="00BB27A9" w:rsidP="005F6E73">
      <w:pPr>
        <w:rPr>
          <w:sz w:val="24"/>
          <w:szCs w:val="24"/>
          <w:lang w:val="sr-Latn-RS"/>
        </w:rPr>
      </w:pPr>
    </w:p>
    <w:p w:rsidR="00BB27A9" w:rsidRPr="00064BAC" w:rsidRDefault="00BB27A9" w:rsidP="005F6E73">
      <w:pPr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PREDSEDNIK</w:t>
      </w: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dr</w:t>
      </w:r>
      <w:r w:rsidRPr="00064BAC"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Aleksand</w:t>
      </w:r>
      <w:proofErr w:type="spellEnd"/>
      <w:r w:rsidR="00A1388B">
        <w:rPr>
          <w:sz w:val="24"/>
          <w:szCs w:val="24"/>
        </w:rPr>
        <w:t>r</w:t>
      </w:r>
      <w:r w:rsidR="00A1388B">
        <w:rPr>
          <w:sz w:val="24"/>
          <w:szCs w:val="24"/>
          <w:lang w:val="sr-Cyrl-RS"/>
        </w:rPr>
        <w:t>a</w:t>
      </w:r>
      <w:r w:rsidRPr="00064BAC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</w:p>
    <w:p w:rsidR="00BB27A9" w:rsidRPr="00064BAC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Pr="00064BAC" w:rsidRDefault="00BB27A9">
      <w:pPr>
        <w:rPr>
          <w:sz w:val="24"/>
          <w:szCs w:val="24"/>
          <w:lang w:val="sr-Cyrl-RS"/>
        </w:rPr>
      </w:pPr>
    </w:p>
    <w:p w:rsidR="00BB27A9" w:rsidRDefault="00BB27A9">
      <w:pPr>
        <w:widowControl/>
        <w:tabs>
          <w:tab w:val="clear" w:pos="1440"/>
        </w:tabs>
        <w:spacing w:after="200" w:line="276" w:lineRule="auto"/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br w:type="page"/>
      </w:r>
    </w:p>
    <w:p w:rsidR="00BB27A9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REPUBLIKA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BB27A9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BB27A9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BB27A9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A1388B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Latn-RS"/>
        </w:rPr>
        <w:t>011-359</w:t>
      </w:r>
      <w:r w:rsidRPr="00D04C60">
        <w:rPr>
          <w:rFonts w:eastAsiaTheme="minorHAnsi"/>
          <w:sz w:val="24"/>
          <w:szCs w:val="24"/>
          <w:lang w:val="sr-Latn-RS"/>
        </w:rPr>
        <w:t>/1</w:t>
      </w:r>
      <w:r>
        <w:rPr>
          <w:rFonts w:eastAsiaTheme="minorHAnsi"/>
          <w:sz w:val="24"/>
          <w:szCs w:val="24"/>
          <w:lang w:val="sr-Latn-RS"/>
        </w:rPr>
        <w:t>6</w:t>
      </w:r>
    </w:p>
    <w:p w:rsidR="00BB27A9" w:rsidRPr="00020832" w:rsidRDefault="00BB27A9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23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 w:rsidR="00A1388B">
        <w:rPr>
          <w:rFonts w:eastAsiaTheme="minorHAnsi"/>
          <w:sz w:val="24"/>
          <w:szCs w:val="24"/>
          <w:lang w:val="sr-Cyrl-RS"/>
        </w:rPr>
        <w:t>februar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</w:t>
      </w:r>
      <w:r>
        <w:rPr>
          <w:rFonts w:eastAsiaTheme="minorHAnsi"/>
          <w:sz w:val="24"/>
          <w:szCs w:val="24"/>
          <w:lang w:val="sr-Cyrl-RS"/>
        </w:rPr>
        <w:t>6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r w:rsidR="00A1388B">
        <w:rPr>
          <w:rFonts w:eastAsiaTheme="minorHAnsi"/>
          <w:sz w:val="24"/>
          <w:szCs w:val="24"/>
          <w:lang w:val="sr-Cyrl-RS"/>
        </w:rPr>
        <w:t>godine</w:t>
      </w:r>
    </w:p>
    <w:p w:rsidR="00BB27A9" w:rsidRPr="00020832" w:rsidRDefault="00A1388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BB27A9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A1388B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B27A9" w:rsidRPr="00174E3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  <w:lang w:val="sr-Cyrl-RS"/>
        </w:rPr>
        <w:t>februara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STICANjU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SVOJINE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ZEMLjIŠTU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OBJEKTIMA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PROIZVODNjU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DOO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BB27A9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022D7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BB27A9" w:rsidRPr="00022D76" w:rsidRDefault="00BB27A9" w:rsidP="005F6E73">
      <w:pPr>
        <w:rPr>
          <w:sz w:val="24"/>
          <w:szCs w:val="24"/>
          <w:lang w:val="sr-Latn-RS"/>
        </w:rPr>
      </w:pPr>
    </w:p>
    <w:p w:rsidR="00BB27A9" w:rsidRDefault="00BB27A9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BB27A9" w:rsidRPr="001C117B" w:rsidRDefault="00BB27A9" w:rsidP="005F6E73">
      <w:pPr>
        <w:rPr>
          <w:sz w:val="24"/>
          <w:szCs w:val="24"/>
          <w:lang w:val="sr-Latn-RS"/>
        </w:rPr>
      </w:pPr>
    </w:p>
    <w:p w:rsidR="00BB27A9" w:rsidRDefault="00A1388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B27A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B27A9" w:rsidRDefault="00BB27A9" w:rsidP="009806AA">
      <w:pPr>
        <w:rPr>
          <w:sz w:val="24"/>
          <w:szCs w:val="24"/>
          <w:lang w:val="en-US"/>
        </w:rPr>
      </w:pPr>
    </w:p>
    <w:p w:rsidR="00BB27A9" w:rsidRDefault="00BB27A9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1388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A1388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sticanju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svojine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zemljištu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objektima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>.</w:t>
      </w:r>
      <w:r w:rsidR="00A1388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  <w:r w:rsidR="00A1388B">
        <w:rPr>
          <w:sz w:val="24"/>
          <w:szCs w:val="24"/>
          <w:lang w:val="sr-Cyrl-RS"/>
        </w:rPr>
        <w:t>o</w:t>
      </w:r>
      <w:proofErr w:type="spellEnd"/>
      <w:r>
        <w:rPr>
          <w:sz w:val="24"/>
          <w:szCs w:val="24"/>
          <w:lang w:val="sr-Cyrl-RS"/>
        </w:rPr>
        <w:t xml:space="preserve">. </w:t>
      </w:r>
      <w:r w:rsidR="00A1388B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>.</w:t>
      </w:r>
    </w:p>
    <w:p w:rsidR="00BB27A9" w:rsidRPr="004D6352" w:rsidRDefault="00BB27A9" w:rsidP="005F6E73">
      <w:pPr>
        <w:rPr>
          <w:sz w:val="24"/>
          <w:szCs w:val="24"/>
          <w:lang w:val="en-US"/>
        </w:rPr>
      </w:pPr>
    </w:p>
    <w:p w:rsidR="00BB27A9" w:rsidRPr="00562EB0" w:rsidRDefault="00BB27A9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A1388B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A1388B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A1388B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Latn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lastRenderedPageBreak/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lastRenderedPageBreak/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BB27A9" w:rsidRDefault="00BB27A9" w:rsidP="0015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A1388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A1388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A1388B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A1388B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A1388B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.</w:t>
      </w:r>
    </w:p>
    <w:p w:rsidR="00BB27A9" w:rsidRPr="00154BDF" w:rsidRDefault="00BB27A9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A1388B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1388B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BB27A9" w:rsidRDefault="00BB27A9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PREDSEDNIK</w:t>
      </w:r>
    </w:p>
    <w:p w:rsidR="00BB27A9" w:rsidRPr="00154BDF" w:rsidRDefault="00BB27A9" w:rsidP="00154BDF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1388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A1388B">
        <w:rPr>
          <w:sz w:val="24"/>
          <w:szCs w:val="24"/>
          <w:lang w:val="sr-Cyrl-RS"/>
        </w:rPr>
        <w:t>Aleksand</w:t>
      </w:r>
      <w:proofErr w:type="spellEnd"/>
      <w:r w:rsidR="00A1388B">
        <w:rPr>
          <w:sz w:val="24"/>
          <w:szCs w:val="24"/>
        </w:rPr>
        <w:t>r</w:t>
      </w:r>
      <w:r w:rsidR="00A1388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A1388B">
        <w:rPr>
          <w:sz w:val="24"/>
          <w:szCs w:val="24"/>
          <w:lang w:val="sr-Cyrl-RS"/>
        </w:rPr>
        <w:t>Tomić</w:t>
      </w:r>
    </w:p>
    <w:sectPr w:rsidR="00BB27A9" w:rsidRPr="00154BDF" w:rsidSect="00D04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46" w:rsidRDefault="009E7846" w:rsidP="00D81B95">
      <w:r>
        <w:separator/>
      </w:r>
    </w:p>
  </w:endnote>
  <w:endnote w:type="continuationSeparator" w:id="0">
    <w:p w:rsidR="009E7846" w:rsidRDefault="009E7846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8B" w:rsidRDefault="00A13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8B" w:rsidRDefault="00A13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8B" w:rsidRDefault="00A1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46" w:rsidRDefault="009E7846" w:rsidP="00D81B95">
      <w:r>
        <w:separator/>
      </w:r>
    </w:p>
  </w:footnote>
  <w:footnote w:type="continuationSeparator" w:id="0">
    <w:p w:rsidR="009E7846" w:rsidRDefault="009E7846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8B" w:rsidRDefault="00A13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8B" w:rsidRDefault="00A13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141AA0"/>
    <w:rsid w:val="001C117B"/>
    <w:rsid w:val="00321B24"/>
    <w:rsid w:val="00437F86"/>
    <w:rsid w:val="004B5937"/>
    <w:rsid w:val="004D6352"/>
    <w:rsid w:val="004F7B4A"/>
    <w:rsid w:val="00560169"/>
    <w:rsid w:val="00562EB0"/>
    <w:rsid w:val="005B7333"/>
    <w:rsid w:val="005D3FFB"/>
    <w:rsid w:val="005F6E73"/>
    <w:rsid w:val="007270E5"/>
    <w:rsid w:val="008252CA"/>
    <w:rsid w:val="00935E41"/>
    <w:rsid w:val="009806AA"/>
    <w:rsid w:val="009C07D2"/>
    <w:rsid w:val="009E7846"/>
    <w:rsid w:val="00A1388B"/>
    <w:rsid w:val="00AD11F9"/>
    <w:rsid w:val="00AE02BA"/>
    <w:rsid w:val="00BB27A9"/>
    <w:rsid w:val="00C85F49"/>
    <w:rsid w:val="00C941BA"/>
    <w:rsid w:val="00CF5F7C"/>
    <w:rsid w:val="00D04763"/>
    <w:rsid w:val="00D81B95"/>
    <w:rsid w:val="00DD3E6C"/>
    <w:rsid w:val="00F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7732</Words>
  <Characters>44076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2016-03-01T11:12:00Z</dcterms:created>
  <dcterms:modified xsi:type="dcterms:W3CDTF">2016-03-01T11:12:00Z</dcterms:modified>
</cp:coreProperties>
</file>